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91259C" w:rsidP="00AF21EA">
      <w:pPr>
        <w:jc w:val="center"/>
        <w:rPr>
          <w:b/>
        </w:rPr>
      </w:pPr>
      <w:r>
        <w:rPr>
          <w:b/>
          <w:lang w:val="uk-UA"/>
        </w:rPr>
        <w:t xml:space="preserve">П’ЯТА </w:t>
      </w:r>
      <w:r w:rsidR="00A07E91">
        <w:rPr>
          <w:b/>
          <w:lang w:val="uk-UA"/>
        </w:rPr>
        <w:t xml:space="preserve">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C950A7">
        <w:rPr>
          <w:b/>
          <w:lang w:val="uk-UA"/>
        </w:rPr>
        <w:t xml:space="preserve">__ </w:t>
      </w:r>
      <w:r w:rsidR="006600E1">
        <w:rPr>
          <w:b/>
          <w:lang w:val="uk-UA"/>
        </w:rPr>
        <w:t>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>Бучанської міської ради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№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2895-53-VII</w:t>
      </w:r>
      <w:r w:rsidR="0052290F">
        <w:rPr>
          <w:b/>
          <w:lang w:val="uk-UA"/>
        </w:rPr>
        <w:t xml:space="preserve"> </w:t>
      </w:r>
      <w:r w:rsidR="0052290F" w:rsidRPr="00106F98">
        <w:rPr>
          <w:b/>
          <w:lang w:val="uk-UA"/>
        </w:rPr>
        <w:t>від 24.01.2019р.</w:t>
      </w:r>
      <w:r w:rsidR="009C0FEF">
        <w:rPr>
          <w:b/>
          <w:lang w:val="uk-UA"/>
        </w:rPr>
        <w:t xml:space="preserve"> «</w:t>
      </w:r>
      <w:r w:rsidR="00717FDB" w:rsidRPr="002A4006">
        <w:rPr>
          <w:b/>
          <w:lang w:val="uk-UA"/>
        </w:rPr>
        <w:t xml:space="preserve">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4D589F">
        <w:rPr>
          <w:b/>
          <w:lang w:val="uk-UA"/>
        </w:rPr>
        <w:t xml:space="preserve"> (із змінами) </w:t>
      </w:r>
      <w:r w:rsidR="00255A95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55AD0" w:rsidRPr="00A922F3">
        <w:rPr>
          <w:lang w:val="uk-UA"/>
        </w:rPr>
        <w:t>№</w:t>
      </w:r>
      <w:r w:rsidR="0075546B">
        <w:rPr>
          <w:lang w:val="uk-UA"/>
        </w:rPr>
        <w:t xml:space="preserve"> </w:t>
      </w:r>
      <w:r w:rsidR="00755AD0" w:rsidRPr="00A922F3">
        <w:rPr>
          <w:lang w:val="uk-UA"/>
        </w:rPr>
        <w:t>2895-53-VII від 24.01.2019 р</w:t>
      </w:r>
      <w:r w:rsidR="00755AD0">
        <w:rPr>
          <w:lang w:val="uk-UA"/>
        </w:rPr>
        <w:t>.</w:t>
      </w:r>
      <w:r w:rsidR="00755AD0" w:rsidRPr="00A922F3">
        <w:rPr>
          <w:lang w:val="uk-UA"/>
        </w:rPr>
        <w:t xml:space="preserve"> </w:t>
      </w:r>
      <w:r w:rsidRPr="00A922F3">
        <w:rPr>
          <w:lang w:val="uk-UA"/>
        </w:rPr>
        <w:t>«Про затвердження Плану соціально-економічного розвитку Бучанської міської об’єднаної територіальної громади на 2019-2021р.р.»</w:t>
      </w:r>
      <w:r w:rsidR="00C94032">
        <w:rPr>
          <w:lang w:val="uk-UA"/>
        </w:rPr>
        <w:t xml:space="preserve"> (із змінами)</w:t>
      </w:r>
      <w:r w:rsidRPr="00A922F3">
        <w:rPr>
          <w:lang w:val="uk-UA"/>
        </w:rPr>
        <w:t>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263215" w:rsidRDefault="00403C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263215" w:rsidRPr="00263215" w:rsidRDefault="00263215" w:rsidP="00263215">
      <w:pPr>
        <w:pStyle w:val="a6"/>
        <w:rPr>
          <w:lang w:val="uk-UA"/>
        </w:rPr>
      </w:pPr>
    </w:p>
    <w:p w:rsidR="00263215" w:rsidRDefault="002632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Pr="00263215">
        <w:rPr>
          <w:lang w:val="uk-UA"/>
        </w:rPr>
        <w:t>Енергозбереження та енергозабезпечення»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8D6786" w:rsidRPr="008D6786" w:rsidRDefault="008D6786" w:rsidP="008D6786">
      <w:pPr>
        <w:pStyle w:val="a6"/>
        <w:rPr>
          <w:lang w:val="uk-UA"/>
        </w:rPr>
      </w:pPr>
    </w:p>
    <w:p w:rsidR="008D6786" w:rsidRDefault="008D6786" w:rsidP="008D678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«Р</w:t>
      </w:r>
      <w:r w:rsidRPr="008D6786">
        <w:rPr>
          <w:lang w:val="uk-UA"/>
        </w:rPr>
        <w:t>озвиток освіти</w:t>
      </w:r>
      <w:r>
        <w:rPr>
          <w:lang w:val="uk-UA"/>
        </w:rPr>
        <w:t xml:space="preserve">» Додатку 1 </w:t>
      </w:r>
      <w:r w:rsidRPr="00263215">
        <w:rPr>
          <w:lang w:val="uk-UA"/>
        </w:rPr>
        <w:t>Плану соціально-економічного розвитку Бучанської міської об’єднаної територіальної громади на 2019-202</w:t>
      </w:r>
      <w:r w:rsidR="00F77206">
        <w:rPr>
          <w:lang w:val="uk-UA"/>
        </w:rPr>
        <w:t>1р.р. доповнити пунктами</w:t>
      </w:r>
      <w:r w:rsidRPr="00263215">
        <w:rPr>
          <w:lang w:val="uk-UA"/>
        </w:rPr>
        <w:t xml:space="preserve"> згідно з Додатком;</w:t>
      </w:r>
    </w:p>
    <w:p w:rsidR="0041398A" w:rsidRPr="0041398A" w:rsidRDefault="0041398A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717FDB" w:rsidRPr="00B152BE" w:rsidRDefault="00717FDB" w:rsidP="00F7720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lastRenderedPageBreak/>
        <w:t xml:space="preserve">Контроль за виконанням цього рішення покласти на постійну комісію </w:t>
      </w:r>
      <w:r w:rsidR="00F77206" w:rsidRPr="00F77206">
        <w:rPr>
          <w:lang w:val="uk-UA"/>
        </w:rPr>
        <w:t>комісія з питань соціально-економічного розвитку, промисловості, підприємництва, інвестиційної діяльності та інформаційних технологій</w:t>
      </w:r>
      <w:r w:rsidR="00F77206">
        <w:rPr>
          <w:lang w:val="uk-UA"/>
        </w:rPr>
        <w:t>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405DB">
      <w:pgSz w:w="11906" w:h="16838"/>
      <w:pgMar w:top="851" w:right="510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10A5"/>
    <w:rsid w:val="00167370"/>
    <w:rsid w:val="001821D1"/>
    <w:rsid w:val="00186DBE"/>
    <w:rsid w:val="00187238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D58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546B"/>
    <w:rsid w:val="00755AD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2</cp:revision>
  <cp:lastPrinted>2020-12-17T11:48:00Z</cp:lastPrinted>
  <dcterms:created xsi:type="dcterms:W3CDTF">2020-12-23T08:50:00Z</dcterms:created>
  <dcterms:modified xsi:type="dcterms:W3CDTF">2020-12-23T08:50:00Z</dcterms:modified>
</cp:coreProperties>
</file>